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both"/>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color w:val="404040"/>
          <w:sz w:val="32"/>
          <w:szCs w:val="32"/>
          <w:rtl w:val="0"/>
        </w:rPr>
        <w:t xml:space="preserve">Edward Dai</w:t>
      </w:r>
      <w:r w:rsidDel="00000000" w:rsidR="00000000" w:rsidRPr="00000000">
        <w:rPr>
          <w:rFonts w:ascii="EB Garamond Medium" w:cs="EB Garamond Medium" w:eastAsia="EB Garamond Medium" w:hAnsi="EB Garamond Medium"/>
          <w:color w:val="404040"/>
          <w:sz w:val="36"/>
          <w:szCs w:val="36"/>
          <w:rtl w:val="0"/>
        </w:rPr>
        <w:t xml:space="preserve">                                                 </w:t>
      </w:r>
      <w:r w:rsidDel="00000000" w:rsidR="00000000" w:rsidRPr="00000000">
        <w:rPr>
          <w:rFonts w:ascii="EB Garamond Medium" w:cs="EB Garamond Medium" w:eastAsia="EB Garamond Medium" w:hAnsi="EB Garamond Medium"/>
          <w:sz w:val="21"/>
          <w:szCs w:val="21"/>
          <w:rtl w:val="0"/>
        </w:rPr>
        <w:t xml:space="preserve">Vancouver, BC</w:t>
      </w:r>
      <w:r w:rsidDel="00000000" w:rsidR="00000000" w:rsidRPr="00000000">
        <w:rPr>
          <w:rFonts w:ascii="EB Garamond Medium" w:cs="EB Garamond Medium" w:eastAsia="EB Garamond Medium" w:hAnsi="EB Garamond Medium"/>
          <w:sz w:val="21"/>
          <w:szCs w:val="21"/>
          <w:rtl w:val="0"/>
        </w:rPr>
        <w:t xml:space="preserve"> | P: +1 4385091508 | contact@edward-dai.com</w:t>
      </w:r>
    </w:p>
    <w:p w:rsidR="00000000" w:rsidDel="00000000" w:rsidP="00000000" w:rsidRDefault="00000000" w:rsidRPr="00000000" w14:paraId="00000002">
      <w:pPr>
        <w:spacing w:line="240" w:lineRule="auto"/>
        <w:rPr>
          <w:rFonts w:ascii="EB Garamond Medium" w:cs="EB Garamond Medium" w:eastAsia="EB Garamond Medium" w:hAnsi="EB Garamond Medium"/>
          <w:sz w:val="15"/>
          <w:szCs w:val="15"/>
        </w:rPr>
      </w:pPr>
      <w:r w:rsidDel="00000000" w:rsidR="00000000" w:rsidRPr="00000000">
        <w:rPr>
          <w:rtl w:val="0"/>
        </w:rPr>
      </w:r>
    </w:p>
    <w:p w:rsidR="00000000" w:rsidDel="00000000" w:rsidP="00000000" w:rsidRDefault="00000000" w:rsidRPr="00000000" w14:paraId="00000003">
      <w:pPr>
        <w:pBdr>
          <w:bottom w:color="000000" w:space="1" w:sz="6" w:val="single"/>
        </w:pBdr>
        <w:tabs>
          <w:tab w:val="left" w:leader="none" w:pos="900"/>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color w:val="404040"/>
          <w:rtl w:val="0"/>
        </w:rPr>
        <w:t xml:space="preserve">SUMMARY</w:t>
      </w:r>
      <w:r w:rsidDel="00000000" w:rsidR="00000000" w:rsidRPr="00000000">
        <w:rPr>
          <w:rtl w:val="0"/>
        </w:rPr>
      </w:r>
    </w:p>
    <w:p w:rsidR="00000000" w:rsidDel="00000000" w:rsidP="00000000" w:rsidRDefault="00000000" w:rsidRPr="00000000" w14:paraId="00000004">
      <w:pPr>
        <w:tabs>
          <w:tab w:val="left" w:leader="none" w:pos="900"/>
        </w:tabs>
        <w:spacing w:line="240" w:lineRule="auto"/>
        <w:rPr>
          <w:rFonts w:ascii="EB Garamond Medium" w:cs="EB Garamond Medium" w:eastAsia="EB Garamond Medium" w:hAnsi="EB Garamond Medium"/>
          <w:color w:val="404040"/>
          <w:sz w:val="4"/>
          <w:szCs w:val="4"/>
        </w:rPr>
      </w:pPr>
      <w:r w:rsidDel="00000000" w:rsidR="00000000" w:rsidRPr="00000000">
        <w:rPr>
          <w:rtl w:val="0"/>
        </w:rPr>
      </w:r>
    </w:p>
    <w:p w:rsidR="00000000" w:rsidDel="00000000" w:rsidP="00000000" w:rsidRDefault="00000000" w:rsidRPr="00000000" w14:paraId="00000005">
      <w:pPr>
        <w:tabs>
          <w:tab w:val="left" w:leader="none" w:pos="900"/>
        </w:tabs>
        <w:spacing w:line="240" w:lineRule="auto"/>
        <w:rPr>
          <w:rFonts w:ascii="EB Garamond Medium" w:cs="EB Garamond Medium" w:eastAsia="EB Garamond Medium" w:hAnsi="EB Garamond Medium"/>
          <w:color w:val="404040"/>
          <w:sz w:val="6"/>
          <w:szCs w:val="6"/>
        </w:rPr>
      </w:pPr>
      <w:r w:rsidDel="00000000" w:rsidR="00000000" w:rsidRPr="00000000">
        <w:rPr>
          <w:rtl w:val="0"/>
        </w:rPr>
      </w:r>
    </w:p>
    <w:p w:rsidR="00000000" w:rsidDel="00000000" w:rsidP="00000000" w:rsidRDefault="00000000" w:rsidRPr="00000000" w14:paraId="00000006">
      <w:pPr>
        <w:tabs>
          <w:tab w:val="left" w:leader="none" w:pos="1134"/>
          <w:tab w:val="right" w:leader="none" w:pos="10503"/>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Technical Sound Designer with a background in Senior QA and audio recording. Expert in managing full audio lifecycles from field recording to engine implementation. Specialized in building scalable audio systems and custom workflow automation tools in FMOD, Wwise, and Unreal/Unity to bridge the gap between creative design and technical stability.</w:t>
      </w:r>
      <w:r w:rsidDel="00000000" w:rsidR="00000000" w:rsidRPr="00000000">
        <w:rPr>
          <w:rtl w:val="0"/>
        </w:rPr>
      </w:r>
    </w:p>
    <w:p w:rsidR="00000000" w:rsidDel="00000000" w:rsidP="00000000" w:rsidRDefault="00000000" w:rsidRPr="00000000" w14:paraId="00000007">
      <w:pPr>
        <w:tabs>
          <w:tab w:val="left" w:leader="none" w:pos="1134"/>
          <w:tab w:val="right" w:leader="none" w:pos="10503"/>
        </w:tabs>
        <w:spacing w:line="240" w:lineRule="auto"/>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08">
      <w:pPr>
        <w:pBdr>
          <w:bottom w:color="000000" w:space="1" w:sz="6" w:val="single"/>
        </w:pBdr>
        <w:tabs>
          <w:tab w:val="left" w:leader="none" w:pos="900"/>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color w:val="404040"/>
          <w:rtl w:val="0"/>
        </w:rPr>
        <w:t xml:space="preserve">SKILLS</w:t>
      </w:r>
      <w:r w:rsidDel="00000000" w:rsidR="00000000" w:rsidRPr="00000000">
        <w:rPr>
          <w:rFonts w:ascii="EB Garamond Medium" w:cs="EB Garamond Medium" w:eastAsia="EB Garamond Medium" w:hAnsi="EB Garamond Medium"/>
          <w:sz w:val="21"/>
          <w:szCs w:val="21"/>
          <w:rtl w:val="0"/>
        </w:rPr>
        <w:tab/>
      </w:r>
    </w:p>
    <w:p w:rsidR="00000000" w:rsidDel="00000000" w:rsidP="00000000" w:rsidRDefault="00000000" w:rsidRPr="00000000" w14:paraId="00000009">
      <w:pPr>
        <w:tabs>
          <w:tab w:val="left" w:leader="none" w:pos="630"/>
          <w:tab w:val="left" w:leader="none" w:pos="900"/>
        </w:tabs>
        <w:spacing w:line="240" w:lineRule="auto"/>
        <w:rPr>
          <w:rFonts w:ascii="EB Garamond Medium" w:cs="EB Garamond Medium" w:eastAsia="EB Garamond Medium" w:hAnsi="EB Garamond Medium"/>
          <w:sz w:val="4"/>
          <w:szCs w:val="4"/>
        </w:rPr>
      </w:pPr>
      <w:r w:rsidDel="00000000" w:rsidR="00000000" w:rsidRPr="00000000">
        <w:rPr>
          <w:rtl w:val="0"/>
        </w:rPr>
      </w:r>
    </w:p>
    <w:p w:rsidR="00000000" w:rsidDel="00000000" w:rsidP="00000000" w:rsidRDefault="00000000" w:rsidRPr="00000000" w14:paraId="0000000A">
      <w:pPr>
        <w:tabs>
          <w:tab w:val="left" w:leader="none" w:pos="630"/>
          <w:tab w:val="left" w:leader="none" w:pos="900"/>
        </w:tabs>
        <w:spacing w:line="240" w:lineRule="auto"/>
        <w:rPr>
          <w:rFonts w:ascii="EB Garamond Medium" w:cs="EB Garamond Medium" w:eastAsia="EB Garamond Medium" w:hAnsi="EB Garamond Medium"/>
          <w:sz w:val="6"/>
          <w:szCs w:val="6"/>
        </w:rPr>
      </w:pPr>
      <w:r w:rsidDel="00000000" w:rsidR="00000000" w:rsidRPr="00000000">
        <w:rPr>
          <w:rtl w:val="0"/>
        </w:rPr>
      </w:r>
    </w:p>
    <w:p w:rsidR="00000000" w:rsidDel="00000000" w:rsidP="00000000" w:rsidRDefault="00000000" w:rsidRPr="00000000" w14:paraId="0000000B">
      <w:pPr>
        <w:tabs>
          <w:tab w:val="left" w:leader="none" w:pos="630"/>
          <w:tab w:val="left" w:leader="none" w:pos="900"/>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b w:val="1"/>
          <w:bCs w:val="1"/>
          <w:sz w:val="21"/>
          <w:szCs w:val="21"/>
          <w:rtl w:val="0"/>
        </w:rPr>
        <w:t xml:space="preserve">Audio Middleware:</w:t>
      </w:r>
      <w:r w:rsidDel="00000000" w:rsidR="00000000" w:rsidRPr="00000000">
        <w:rPr>
          <w:rFonts w:ascii="EB Garamond Medium" w:cs="EB Garamond Medium" w:eastAsia="EB Garamond Medium" w:hAnsi="EB Garamond Medium"/>
          <w:sz w:val="21"/>
          <w:szCs w:val="21"/>
          <w:rtl w:val="0"/>
        </w:rPr>
        <w:t xml:space="preserve"> FMOD Studio (Expert/API), Wwise, Reaper, Pro Tools</w:t>
      </w:r>
    </w:p>
    <w:p w:rsidR="00000000" w:rsidDel="00000000" w:rsidP="00000000" w:rsidRDefault="00000000" w:rsidRPr="00000000" w14:paraId="0000000C">
      <w:pPr>
        <w:tabs>
          <w:tab w:val="left" w:leader="none" w:pos="630"/>
          <w:tab w:val="left" w:leader="none" w:pos="900"/>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b w:val="1"/>
          <w:bCs w:val="1"/>
          <w:sz w:val="21"/>
          <w:szCs w:val="21"/>
          <w:rtl w:val="0"/>
        </w:rPr>
        <w:t xml:space="preserve">Engines &amp; Logic:</w:t>
      </w:r>
      <w:r w:rsidDel="00000000" w:rsidR="00000000" w:rsidRPr="00000000">
        <w:rPr>
          <w:rFonts w:ascii="EB Garamond Medium" w:cs="EB Garamond Medium" w:eastAsia="EB Garamond Medium" w:hAnsi="EB Garamond Medium"/>
          <w:sz w:val="21"/>
          <w:szCs w:val="21"/>
          <w:rtl w:val="0"/>
        </w:rPr>
        <w:t xml:space="preserve"> Unreal Engine (Blueprints), Unity (C#), Godot, Git/Version Control.</w:t>
      </w:r>
    </w:p>
    <w:p w:rsidR="00000000" w:rsidDel="00000000" w:rsidP="00000000" w:rsidRDefault="00000000" w:rsidRPr="00000000" w14:paraId="0000000D">
      <w:pPr>
        <w:tabs>
          <w:tab w:val="left" w:leader="none" w:pos="630"/>
          <w:tab w:val="left" w:leader="none" w:pos="900"/>
        </w:tabs>
        <w:spacing w:line="240" w:lineRule="auto"/>
        <w:rPr>
          <w:rFonts w:ascii="EB Garamond" w:cs="EB Garamond" w:eastAsia="EB Garamond" w:hAnsi="EB Garamond"/>
          <w:b w:val="1"/>
          <w:bCs w:val="1"/>
          <w:sz w:val="21"/>
          <w:szCs w:val="21"/>
        </w:rPr>
      </w:pPr>
      <w:r w:rsidDel="00000000" w:rsidR="00000000" w:rsidRPr="00000000">
        <w:rPr>
          <w:rFonts w:ascii="EB Garamond Medium" w:cs="EB Garamond Medium" w:eastAsia="EB Garamond Medium" w:hAnsi="EB Garamond Medium"/>
          <w:b w:val="1"/>
          <w:bCs w:val="1"/>
          <w:sz w:val="21"/>
          <w:szCs w:val="21"/>
          <w:rtl w:val="0"/>
        </w:rPr>
        <w:t xml:space="preserve">QA &amp; Scripting:</w:t>
      </w:r>
      <w:r w:rsidDel="00000000" w:rsidR="00000000" w:rsidRPr="00000000">
        <w:rPr>
          <w:rFonts w:ascii="EB Garamond Medium" w:cs="EB Garamond Medium" w:eastAsia="EB Garamond Medium" w:hAnsi="EB Garamond Medium"/>
          <w:sz w:val="21"/>
          <w:szCs w:val="21"/>
          <w:rtl w:val="0"/>
        </w:rPr>
        <w:t xml:space="preserve"> Technical Triage, Jira/Confluence, Javascript, Python, C#.</w:t>
      </w:r>
      <w:r w:rsidDel="00000000" w:rsidR="00000000" w:rsidRPr="00000000">
        <w:rPr>
          <w:rtl w:val="0"/>
        </w:rPr>
      </w:r>
    </w:p>
    <w:p w:rsidR="00000000" w:rsidDel="00000000" w:rsidP="00000000" w:rsidRDefault="00000000" w:rsidRPr="00000000" w14:paraId="0000000E">
      <w:pPr>
        <w:spacing w:line="240" w:lineRule="auto"/>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0F">
      <w:pPr>
        <w:pBdr>
          <w:bottom w:color="000000" w:space="1" w:sz="6" w:val="single"/>
        </w:pBdr>
        <w:tabs>
          <w:tab w:val="left" w:leader="none" w:pos="900"/>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color w:val="404040"/>
          <w:rtl w:val="0"/>
        </w:rPr>
        <w:t xml:space="preserve">WORK EXPERIENCE</w:t>
      </w:r>
      <w:r w:rsidDel="00000000" w:rsidR="00000000" w:rsidRPr="00000000">
        <w:rPr>
          <w:rFonts w:ascii="EB Garamond Medium" w:cs="EB Garamond Medium" w:eastAsia="EB Garamond Medium" w:hAnsi="EB Garamond Medium"/>
          <w:sz w:val="21"/>
          <w:szCs w:val="21"/>
          <w:rtl w:val="0"/>
        </w:rPr>
        <w:tab/>
      </w:r>
    </w:p>
    <w:p w:rsidR="00000000" w:rsidDel="00000000" w:rsidP="00000000" w:rsidRDefault="00000000" w:rsidRPr="00000000" w14:paraId="00000010">
      <w:pPr>
        <w:tabs>
          <w:tab w:val="left" w:leader="none" w:pos="900"/>
        </w:tabs>
        <w:spacing w:line="240" w:lineRule="auto"/>
        <w:rPr>
          <w:rFonts w:ascii="EB Garamond Medium" w:cs="EB Garamond Medium" w:eastAsia="EB Garamond Medium" w:hAnsi="EB Garamond Medium"/>
          <w:color w:val="404040"/>
          <w:sz w:val="4"/>
          <w:szCs w:val="4"/>
        </w:rPr>
      </w:pPr>
      <w:r w:rsidDel="00000000" w:rsidR="00000000" w:rsidRPr="00000000">
        <w:rPr>
          <w:rtl w:val="0"/>
        </w:rPr>
      </w:r>
    </w:p>
    <w:p w:rsidR="00000000" w:rsidDel="00000000" w:rsidP="00000000" w:rsidRDefault="00000000" w:rsidRPr="00000000" w14:paraId="00000011">
      <w:pPr>
        <w:tabs>
          <w:tab w:val="left" w:leader="none" w:pos="900"/>
        </w:tabs>
        <w:spacing w:line="240" w:lineRule="auto"/>
        <w:rPr>
          <w:rFonts w:ascii="EB Garamond Medium" w:cs="EB Garamond Medium" w:eastAsia="EB Garamond Medium" w:hAnsi="EB Garamond Medium"/>
          <w:color w:val="404040"/>
          <w:sz w:val="6"/>
          <w:szCs w:val="6"/>
        </w:rPr>
      </w:pPr>
      <w:r w:rsidDel="00000000" w:rsidR="00000000" w:rsidRPr="00000000">
        <w:rPr>
          <w:rtl w:val="0"/>
        </w:rPr>
      </w:r>
    </w:p>
    <w:p w:rsidR="00000000" w:rsidDel="00000000" w:rsidP="00000000" w:rsidRDefault="00000000" w:rsidRPr="00000000" w14:paraId="00000012">
      <w:pPr>
        <w:tabs>
          <w:tab w:val="left" w:leader="none" w:pos="1134"/>
          <w:tab w:val="right" w:leader="none" w:pos="10503"/>
        </w:tabs>
        <w:spacing w:line="240" w:lineRule="auto"/>
        <w:rPr>
          <w:rFonts w:ascii="EB Garamond Medium" w:cs="EB Garamond Medium" w:eastAsia="EB Garamond Medium" w:hAnsi="EB Garamond Medium"/>
        </w:rPr>
      </w:pPr>
      <w:r w:rsidDel="00000000" w:rsidR="00000000" w:rsidRPr="00000000">
        <w:rPr>
          <w:rFonts w:ascii="EB Garamond" w:cs="EB Garamond" w:eastAsia="EB Garamond" w:hAnsi="EB Garamond"/>
          <w:b w:val="1"/>
          <w:bCs w:val="1"/>
          <w:sz w:val="21"/>
          <w:szCs w:val="21"/>
          <w:rtl w:val="0"/>
        </w:rPr>
        <w:t xml:space="preserve">Freelance      </w:t>
      </w:r>
      <w:r w:rsidDel="00000000" w:rsidR="00000000" w:rsidRPr="00000000">
        <w:rPr>
          <w:rFonts w:ascii="EB Garamond Medium" w:cs="EB Garamond Medium" w:eastAsia="EB Garamond Medium" w:hAnsi="EB Garamond Medium"/>
          <w:sz w:val="21"/>
          <w:szCs w:val="21"/>
          <w:rtl w:val="0"/>
        </w:rPr>
        <w:t xml:space="preserve">   </w:t>
      </w:r>
      <w:r w:rsidDel="00000000" w:rsidR="00000000" w:rsidRPr="00000000">
        <w:rPr>
          <w:rFonts w:ascii="EB Garamond Medium" w:cs="EB Garamond Medium" w:eastAsia="EB Garamond Medium" w:hAnsi="EB Garamond Medium"/>
          <w:sz w:val="21"/>
          <w:szCs w:val="21"/>
          <w:rtl w:val="0"/>
        </w:rPr>
        <w:tab/>
        <w:t xml:space="preserve">Vancouver, BC</w:t>
      </w:r>
      <w:r w:rsidDel="00000000" w:rsidR="00000000" w:rsidRPr="00000000">
        <w:rPr>
          <w:rtl w:val="0"/>
        </w:rPr>
      </w:r>
    </w:p>
    <w:p w:rsidR="00000000" w:rsidDel="00000000" w:rsidP="00000000" w:rsidRDefault="00000000" w:rsidRPr="00000000" w14:paraId="00000013">
      <w:pPr>
        <w:tabs>
          <w:tab w:val="left" w:leader="none" w:pos="1134"/>
          <w:tab w:val="right" w:leader="none" w:pos="10503"/>
        </w:tabs>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sz w:val="21"/>
          <w:szCs w:val="21"/>
          <w:rtl w:val="0"/>
        </w:rPr>
        <w:t xml:space="preserve">Sound Designer</w:t>
        <w:tab/>
        <w:t xml:space="preserve">Mar 2026 – Present</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 w:val="left" w:leader="none" w:pos="630"/>
          <w:tab w:val="left" w:leader="none" w:pos="900"/>
        </w:tabs>
        <w:spacing w:after="0" w:before="0" w:line="240" w:lineRule="auto"/>
        <w:ind w:left="284" w:right="0" w:hanging="270"/>
        <w:jc w:val="left"/>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Developed bespoke level-design utilities to streamline high-density narrative implementation, managing 70+ VO assets within a compact 10-minute gameplay experience and enabling designers to autonomously trigger complex dialogue sequences.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 w:val="left" w:leader="none" w:pos="630"/>
          <w:tab w:val="left" w:leader="none" w:pos="900"/>
        </w:tabs>
        <w:spacing w:after="0" w:before="0" w:line="240" w:lineRule="auto"/>
        <w:ind w:left="284" w:right="0" w:hanging="270"/>
        <w:jc w:val="left"/>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Designed and implemented state-dependent UI audio, utilizing perfectly looping assets for thematic menu interactions and parameter-mapped lyre samples that procedurally triggered scale-accurate notes based on real-time slider input.</w:t>
      </w:r>
      <w:r w:rsidDel="00000000" w:rsidR="00000000" w:rsidRPr="00000000">
        <w:rPr>
          <w:rtl w:val="0"/>
        </w:rPr>
      </w:r>
    </w:p>
    <w:p w:rsidR="00000000" w:rsidDel="00000000" w:rsidP="00000000" w:rsidRDefault="00000000" w:rsidRPr="00000000" w14:paraId="00000016">
      <w:pPr>
        <w:tabs>
          <w:tab w:val="left" w:leader="none" w:pos="284"/>
          <w:tab w:val="left" w:leader="none" w:pos="630"/>
          <w:tab w:val="left" w:leader="none" w:pos="900"/>
        </w:tabs>
        <w:spacing w:line="240" w:lineRule="auto"/>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17">
      <w:pPr>
        <w:tabs>
          <w:tab w:val="left" w:leader="none" w:pos="1134"/>
          <w:tab w:val="right" w:leader="none" w:pos="10503"/>
        </w:tabs>
        <w:spacing w:line="240" w:lineRule="auto"/>
        <w:rPr>
          <w:rFonts w:ascii="EB Garamond Medium" w:cs="EB Garamond Medium" w:eastAsia="EB Garamond Medium" w:hAnsi="EB Garamond Medium"/>
          <w:sz w:val="21"/>
          <w:szCs w:val="21"/>
        </w:rPr>
      </w:pPr>
      <w:r w:rsidDel="00000000" w:rsidR="00000000" w:rsidRPr="00000000">
        <w:rPr>
          <w:rFonts w:ascii="EB Garamond" w:cs="EB Garamond" w:eastAsia="EB Garamond" w:hAnsi="EB Garamond"/>
          <w:b w:val="1"/>
          <w:bCs w:val="1"/>
          <w:sz w:val="21"/>
          <w:szCs w:val="21"/>
          <w:rtl w:val="0"/>
        </w:rPr>
        <w:t xml:space="preserve">NetEase Games</w:t>
      </w:r>
      <w:r w:rsidDel="00000000" w:rsidR="00000000" w:rsidRPr="00000000">
        <w:rPr>
          <w:rFonts w:ascii="EB Garamond Medium" w:cs="EB Garamond Medium" w:eastAsia="EB Garamond Medium" w:hAnsi="EB Garamond Medium"/>
          <w:sz w:val="21"/>
          <w:szCs w:val="21"/>
          <w:rtl w:val="0"/>
        </w:rPr>
        <w:tab/>
        <w:t xml:space="preserve">Montreal, QC</w:t>
      </w:r>
    </w:p>
    <w:p w:rsidR="00000000" w:rsidDel="00000000" w:rsidP="00000000" w:rsidRDefault="00000000" w:rsidRPr="00000000" w14:paraId="00000018">
      <w:pPr>
        <w:tabs>
          <w:tab w:val="left" w:leader="none" w:pos="1134"/>
          <w:tab w:val="right" w:leader="none" w:pos="10503"/>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Senior QA Specialist</w:t>
        <w:tab/>
        <w:t xml:space="preserve">Mar 2023 – Aug 2024</w:t>
      </w:r>
    </w:p>
    <w:p w:rsidR="00000000" w:rsidDel="00000000" w:rsidP="00000000" w:rsidRDefault="00000000" w:rsidRPr="00000000" w14:paraId="00000019">
      <w:pPr>
        <w:numPr>
          <w:ilvl w:val="0"/>
          <w:numId w:val="1"/>
        </w:numPr>
        <w:tabs>
          <w:tab w:val="left" w:leader="none" w:pos="284"/>
          <w:tab w:val="left" w:leader="none" w:pos="630"/>
          <w:tab w:val="left" w:leader="none" w:pos="900"/>
        </w:tabs>
        <w:spacing w:line="240" w:lineRule="auto"/>
        <w:ind w:left="284" w:hanging="270"/>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Vetted 30–40 technical bug reports daily, ensuring high-fidelity data for engineering teams and minimizing "noise" in the project’s Jira database through rigorous triage.</w:t>
      </w:r>
    </w:p>
    <w:p w:rsidR="00000000" w:rsidDel="00000000" w:rsidP="00000000" w:rsidRDefault="00000000" w:rsidRPr="00000000" w14:paraId="0000001A">
      <w:pPr>
        <w:numPr>
          <w:ilvl w:val="0"/>
          <w:numId w:val="1"/>
        </w:numPr>
        <w:tabs>
          <w:tab w:val="left" w:leader="none" w:pos="284"/>
          <w:tab w:val="left" w:leader="none" w:pos="630"/>
          <w:tab w:val="left" w:leader="none" w:pos="900"/>
        </w:tabs>
        <w:spacing w:line="240" w:lineRule="auto"/>
        <w:ind w:left="284" w:hanging="270"/>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Co-developed an Unreal Engine training tool using Blueprints to simulate complex technical defects and calibrate new analysts on engine-level diagnostics.</w:t>
      </w:r>
    </w:p>
    <w:p w:rsidR="00000000" w:rsidDel="00000000" w:rsidP="00000000" w:rsidRDefault="00000000" w:rsidRPr="00000000" w14:paraId="0000001B">
      <w:pPr>
        <w:tabs>
          <w:tab w:val="left" w:leader="none" w:pos="284"/>
          <w:tab w:val="left" w:leader="none" w:pos="630"/>
          <w:tab w:val="left" w:leader="none" w:pos="900"/>
        </w:tabs>
        <w:spacing w:line="240" w:lineRule="auto"/>
        <w:ind w:left="0" w:firstLine="0"/>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1C">
      <w:pPr>
        <w:tabs>
          <w:tab w:val="left" w:leader="none" w:pos="1134"/>
          <w:tab w:val="right" w:leader="none" w:pos="10503"/>
        </w:tabs>
        <w:spacing w:line="240" w:lineRule="auto"/>
        <w:rPr>
          <w:rFonts w:ascii="EB Garamond Medium" w:cs="EB Garamond Medium" w:eastAsia="EB Garamond Medium" w:hAnsi="EB Garamond Medium"/>
          <w:sz w:val="21"/>
          <w:szCs w:val="21"/>
        </w:rPr>
      </w:pPr>
      <w:r w:rsidDel="00000000" w:rsidR="00000000" w:rsidRPr="00000000">
        <w:rPr>
          <w:rFonts w:ascii="EB Garamond" w:cs="EB Garamond" w:eastAsia="EB Garamond" w:hAnsi="EB Garamond"/>
          <w:b w:val="1"/>
          <w:bCs w:val="1"/>
          <w:sz w:val="21"/>
          <w:szCs w:val="21"/>
          <w:rtl w:val="0"/>
        </w:rPr>
        <w:t xml:space="preserve">Side (PTW)  </w:t>
      </w:r>
      <w:r w:rsidDel="00000000" w:rsidR="00000000" w:rsidRPr="00000000">
        <w:rPr>
          <w:rFonts w:ascii="EB Garamond Medium" w:cs="EB Garamond Medium" w:eastAsia="EB Garamond Medium" w:hAnsi="EB Garamond Medium"/>
          <w:sz w:val="21"/>
          <w:szCs w:val="21"/>
          <w:rtl w:val="0"/>
        </w:rPr>
        <w:t xml:space="preserve">  </w:t>
      </w:r>
      <w:r w:rsidDel="00000000" w:rsidR="00000000" w:rsidRPr="00000000">
        <w:rPr>
          <w:rFonts w:ascii="EB Garamond Medium" w:cs="EB Garamond Medium" w:eastAsia="EB Garamond Medium" w:hAnsi="EB Garamond Medium"/>
          <w:sz w:val="21"/>
          <w:szCs w:val="21"/>
          <w:rtl w:val="0"/>
        </w:rPr>
        <w:tab/>
        <w:t xml:space="preserve">Montreal, QC</w:t>
      </w:r>
    </w:p>
    <w:p w:rsidR="00000000" w:rsidDel="00000000" w:rsidP="00000000" w:rsidRDefault="00000000" w:rsidRPr="00000000" w14:paraId="0000001D">
      <w:pPr>
        <w:tabs>
          <w:tab w:val="left" w:leader="none" w:pos="1134"/>
          <w:tab w:val="right" w:leader="none" w:pos="10503"/>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QA Specialist </w:t>
        <w:tab/>
        <w:t xml:space="preserve">Sept 2020 – Mar 2023</w:t>
      </w:r>
    </w:p>
    <w:p w:rsidR="00000000" w:rsidDel="00000000" w:rsidP="00000000" w:rsidRDefault="00000000" w:rsidRPr="00000000" w14:paraId="0000001E">
      <w:pPr>
        <w:numPr>
          <w:ilvl w:val="0"/>
          <w:numId w:val="1"/>
        </w:numPr>
        <w:tabs>
          <w:tab w:val="left" w:leader="none" w:pos="284"/>
          <w:tab w:val="left" w:leader="none" w:pos="630"/>
          <w:tab w:val="left" w:leader="none" w:pos="900"/>
        </w:tabs>
        <w:spacing w:line="240" w:lineRule="auto"/>
        <w:ind w:left="284" w:hanging="270"/>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Awarded "Top Performer" for identifying business-critical defects on flagship titles like NBA 2K; isolated single-asset failures within 200+ item microtransaction libraries.</w:t>
      </w:r>
    </w:p>
    <w:p w:rsidR="00000000" w:rsidDel="00000000" w:rsidP="00000000" w:rsidRDefault="00000000" w:rsidRPr="00000000" w14:paraId="0000001F">
      <w:pPr>
        <w:numPr>
          <w:ilvl w:val="0"/>
          <w:numId w:val="1"/>
        </w:numPr>
        <w:tabs>
          <w:tab w:val="left" w:leader="none" w:pos="284"/>
          <w:tab w:val="left" w:leader="none" w:pos="630"/>
          <w:tab w:val="left" w:leader="none" w:pos="900"/>
        </w:tabs>
        <w:spacing w:line="240" w:lineRule="auto"/>
        <w:ind w:left="284" w:hanging="270"/>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Owned the QA lifecycle for the Godfall DLC, managing a sub-team of three and collaborating directly with developers to polish the final player experience.</w:t>
      </w:r>
    </w:p>
    <w:p w:rsidR="00000000" w:rsidDel="00000000" w:rsidP="00000000" w:rsidRDefault="00000000" w:rsidRPr="00000000" w14:paraId="00000020">
      <w:pPr>
        <w:pBdr>
          <w:bottom w:color="000000" w:space="1" w:sz="6" w:val="single"/>
        </w:pBdr>
        <w:tabs>
          <w:tab w:val="left" w:leader="none" w:pos="900"/>
        </w:tabs>
        <w:spacing w:line="240" w:lineRule="auto"/>
        <w:rPr>
          <w:rFonts w:ascii="EB Garamond Medium" w:cs="EB Garamond Medium" w:eastAsia="EB Garamond Medium" w:hAnsi="EB Garamond Medium"/>
          <w:color w:val="404040"/>
          <w:sz w:val="21"/>
          <w:szCs w:val="21"/>
        </w:rPr>
      </w:pPr>
      <w:r w:rsidDel="00000000" w:rsidR="00000000" w:rsidRPr="00000000">
        <w:rPr>
          <w:rtl w:val="0"/>
        </w:rPr>
      </w:r>
    </w:p>
    <w:p w:rsidR="00000000" w:rsidDel="00000000" w:rsidP="00000000" w:rsidRDefault="00000000" w:rsidRPr="00000000" w14:paraId="00000021">
      <w:pPr>
        <w:pBdr>
          <w:bottom w:color="000000" w:space="1" w:sz="6" w:val="single"/>
        </w:pBdr>
        <w:tabs>
          <w:tab w:val="left" w:leader="none" w:pos="900"/>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color w:val="404040"/>
          <w:rtl w:val="0"/>
        </w:rPr>
        <w:t xml:space="preserve">PROJECTS</w:t>
      </w:r>
      <w:r w:rsidDel="00000000" w:rsidR="00000000" w:rsidRPr="00000000">
        <w:rPr>
          <w:rtl w:val="0"/>
        </w:rPr>
      </w:r>
    </w:p>
    <w:p w:rsidR="00000000" w:rsidDel="00000000" w:rsidP="00000000" w:rsidRDefault="00000000" w:rsidRPr="00000000" w14:paraId="00000022">
      <w:pPr>
        <w:tabs>
          <w:tab w:val="left" w:leader="none" w:pos="900"/>
        </w:tabs>
        <w:spacing w:line="240" w:lineRule="auto"/>
        <w:rPr>
          <w:rFonts w:ascii="EB Garamond Medium" w:cs="EB Garamond Medium" w:eastAsia="EB Garamond Medium" w:hAnsi="EB Garamond Medium"/>
          <w:color w:val="404040"/>
          <w:sz w:val="4"/>
          <w:szCs w:val="4"/>
        </w:rPr>
      </w:pPr>
      <w:r w:rsidDel="00000000" w:rsidR="00000000" w:rsidRPr="00000000">
        <w:rPr>
          <w:rtl w:val="0"/>
        </w:rPr>
      </w:r>
    </w:p>
    <w:p w:rsidR="00000000" w:rsidDel="00000000" w:rsidP="00000000" w:rsidRDefault="00000000" w:rsidRPr="00000000" w14:paraId="00000023">
      <w:pPr>
        <w:tabs>
          <w:tab w:val="left" w:leader="none" w:pos="900"/>
        </w:tabs>
        <w:spacing w:line="240" w:lineRule="auto"/>
        <w:rPr>
          <w:rFonts w:ascii="EB Garamond Medium" w:cs="EB Garamond Medium" w:eastAsia="EB Garamond Medium" w:hAnsi="EB Garamond Medium"/>
          <w:color w:val="404040"/>
          <w:sz w:val="6"/>
          <w:szCs w:val="6"/>
        </w:rPr>
      </w:pPr>
      <w:r w:rsidDel="00000000" w:rsidR="00000000" w:rsidRPr="00000000">
        <w:rPr>
          <w:rtl w:val="0"/>
        </w:rPr>
      </w:r>
    </w:p>
    <w:p w:rsidR="00000000" w:rsidDel="00000000" w:rsidP="00000000" w:rsidRDefault="00000000" w:rsidRPr="00000000" w14:paraId="00000024">
      <w:pPr>
        <w:numPr>
          <w:ilvl w:val="0"/>
          <w:numId w:val="1"/>
        </w:numPr>
        <w:tabs>
          <w:tab w:val="left" w:leader="none" w:pos="284"/>
          <w:tab w:val="left" w:leader="none" w:pos="630"/>
          <w:tab w:val="left" w:leader="none" w:pos="900"/>
        </w:tabs>
        <w:spacing w:line="240" w:lineRule="auto"/>
        <w:ind w:left="284" w:hanging="270"/>
        <w:rPr>
          <w:rFonts w:ascii="EB Garamond Medium" w:cs="EB Garamond Medium" w:eastAsia="EB Garamond Medium" w:hAnsi="EB Garamond Medium"/>
          <w:sz w:val="21"/>
          <w:szCs w:val="21"/>
        </w:rPr>
      </w:pPr>
      <w:r w:rsidDel="00000000" w:rsidR="00000000" w:rsidRPr="00000000">
        <w:rPr>
          <w:rFonts w:ascii="EB Garamond" w:cs="EB Garamond" w:eastAsia="EB Garamond" w:hAnsi="EB Garamond"/>
          <w:b w:val="1"/>
          <w:bCs w:val="1"/>
          <w:sz w:val="21"/>
          <w:szCs w:val="21"/>
          <w:rtl w:val="0"/>
        </w:rPr>
        <w:t xml:space="preserve">FMOD Hotkeys (Open Source)</w:t>
      </w:r>
      <w:r w:rsidDel="00000000" w:rsidR="00000000" w:rsidRPr="00000000">
        <w:rPr>
          <w:rFonts w:ascii="EB Garamond Medium" w:cs="EB Garamond Medium" w:eastAsia="EB Garamond Medium" w:hAnsi="EB Garamond Medium"/>
          <w:sz w:val="21"/>
          <w:szCs w:val="21"/>
          <w:rtl w:val="0"/>
        </w:rPr>
        <w:t xml:space="preserve">: Developed a JS-driven utility suite for FMOD Studio, automating loop-region generation and bank assignments to accelerate implementation workflows.</w:t>
      </w:r>
      <w:r w:rsidDel="00000000" w:rsidR="00000000" w:rsidRPr="00000000">
        <w:rPr>
          <w:rtl w:val="0"/>
        </w:rPr>
      </w:r>
    </w:p>
    <w:p w:rsidR="00000000" w:rsidDel="00000000" w:rsidP="00000000" w:rsidRDefault="00000000" w:rsidRPr="00000000" w14:paraId="00000025">
      <w:pPr>
        <w:numPr>
          <w:ilvl w:val="0"/>
          <w:numId w:val="1"/>
        </w:numPr>
        <w:tabs>
          <w:tab w:val="left" w:leader="none" w:pos="284"/>
          <w:tab w:val="left" w:leader="none" w:pos="630"/>
          <w:tab w:val="left" w:leader="none" w:pos="900"/>
        </w:tabs>
        <w:spacing w:line="240" w:lineRule="auto"/>
        <w:ind w:left="284" w:hanging="270"/>
        <w:rPr>
          <w:rFonts w:ascii="EB Garamond Medium" w:cs="EB Garamond Medium" w:eastAsia="EB Garamond Medium" w:hAnsi="EB Garamond Medium"/>
          <w:color w:val="404040"/>
          <w:sz w:val="21"/>
          <w:szCs w:val="21"/>
          <w:u w:val="none"/>
        </w:rPr>
      </w:pPr>
      <w:r w:rsidDel="00000000" w:rsidR="00000000" w:rsidRPr="00000000">
        <w:rPr>
          <w:rFonts w:ascii="EB Garamond" w:cs="EB Garamond" w:eastAsia="EB Garamond" w:hAnsi="EB Garamond"/>
          <w:b w:val="1"/>
          <w:bCs w:val="1"/>
          <w:sz w:val="21"/>
          <w:szCs w:val="21"/>
          <w:rtl w:val="0"/>
        </w:rPr>
        <w:t xml:space="preserve">Full-Cycle Solo Game Development</w:t>
      </w:r>
      <w:r w:rsidDel="00000000" w:rsidR="00000000" w:rsidRPr="00000000">
        <w:rPr>
          <w:rFonts w:ascii="EB Garamond Medium" w:cs="EB Garamond Medium" w:eastAsia="EB Garamond Medium" w:hAnsi="EB Garamond Medium"/>
          <w:sz w:val="21"/>
          <w:szCs w:val="21"/>
          <w:rtl w:val="0"/>
        </w:rPr>
        <w:t xml:space="preserve">: Engineered independent titles to master end-to-end pipelines, specializing in audio architecture, singleton management, and animation tagging.</w:t>
      </w:r>
    </w:p>
    <w:p w:rsidR="00000000" w:rsidDel="00000000" w:rsidP="00000000" w:rsidRDefault="00000000" w:rsidRPr="00000000" w14:paraId="00000026">
      <w:pPr>
        <w:pBdr>
          <w:bottom w:color="000000" w:space="1" w:sz="6" w:val="single"/>
        </w:pBdr>
        <w:tabs>
          <w:tab w:val="left" w:leader="none" w:pos="900"/>
        </w:tabs>
        <w:spacing w:line="240" w:lineRule="auto"/>
        <w:rPr>
          <w:rFonts w:ascii="EB Garamond Medium" w:cs="EB Garamond Medium" w:eastAsia="EB Garamond Medium" w:hAnsi="EB Garamond Medium"/>
          <w:color w:val="404040"/>
          <w:sz w:val="21"/>
          <w:szCs w:val="21"/>
        </w:rPr>
      </w:pPr>
      <w:r w:rsidDel="00000000" w:rsidR="00000000" w:rsidRPr="00000000">
        <w:rPr>
          <w:rtl w:val="0"/>
        </w:rPr>
      </w:r>
    </w:p>
    <w:p w:rsidR="00000000" w:rsidDel="00000000" w:rsidP="00000000" w:rsidRDefault="00000000" w:rsidRPr="00000000" w14:paraId="00000027">
      <w:pPr>
        <w:pBdr>
          <w:bottom w:color="000000" w:space="1" w:sz="6" w:val="single"/>
        </w:pBdr>
        <w:tabs>
          <w:tab w:val="left" w:leader="none" w:pos="900"/>
        </w:tabs>
        <w:spacing w:line="240" w:lineRule="auto"/>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color w:val="404040"/>
          <w:rtl w:val="0"/>
        </w:rPr>
        <w:t xml:space="preserve">EDUCATION</w:t>
      </w:r>
      <w:r w:rsidDel="00000000" w:rsidR="00000000" w:rsidRPr="00000000">
        <w:rPr>
          <w:rtl w:val="0"/>
        </w:rPr>
      </w:r>
    </w:p>
    <w:p w:rsidR="00000000" w:rsidDel="00000000" w:rsidP="00000000" w:rsidRDefault="00000000" w:rsidRPr="00000000" w14:paraId="00000028">
      <w:pPr>
        <w:tabs>
          <w:tab w:val="left" w:leader="none" w:pos="900"/>
        </w:tabs>
        <w:spacing w:line="240" w:lineRule="auto"/>
        <w:rPr>
          <w:rFonts w:ascii="EB Garamond Medium" w:cs="EB Garamond Medium" w:eastAsia="EB Garamond Medium" w:hAnsi="EB Garamond Medium"/>
          <w:color w:val="404040"/>
          <w:sz w:val="4"/>
          <w:szCs w:val="4"/>
        </w:rPr>
      </w:pPr>
      <w:r w:rsidDel="00000000" w:rsidR="00000000" w:rsidRPr="00000000">
        <w:rPr>
          <w:rtl w:val="0"/>
        </w:rPr>
      </w:r>
    </w:p>
    <w:p w:rsidR="00000000" w:rsidDel="00000000" w:rsidP="00000000" w:rsidRDefault="00000000" w:rsidRPr="00000000" w14:paraId="00000029">
      <w:pPr>
        <w:tabs>
          <w:tab w:val="left" w:leader="none" w:pos="900"/>
        </w:tabs>
        <w:spacing w:line="240" w:lineRule="auto"/>
        <w:rPr>
          <w:rFonts w:ascii="EB Garamond Medium" w:cs="EB Garamond Medium" w:eastAsia="EB Garamond Medium" w:hAnsi="EB Garamond Medium"/>
          <w:color w:val="404040"/>
          <w:sz w:val="6"/>
          <w:szCs w:val="6"/>
        </w:rPr>
      </w:pPr>
      <w:r w:rsidDel="00000000" w:rsidR="00000000" w:rsidRPr="00000000">
        <w:rPr>
          <w:rtl w:val="0"/>
        </w:rPr>
      </w:r>
    </w:p>
    <w:p w:rsidR="00000000" w:rsidDel="00000000" w:rsidP="00000000" w:rsidRDefault="00000000" w:rsidRPr="00000000" w14:paraId="0000002A">
      <w:pPr>
        <w:tabs>
          <w:tab w:val="left" w:leader="none" w:pos="1134"/>
          <w:tab w:val="right" w:leader="none" w:pos="10503"/>
        </w:tabs>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b w:val="1"/>
          <w:bCs w:val="1"/>
          <w:rtl w:val="0"/>
        </w:rPr>
        <w:t xml:space="preserve">Vancouver Film School</w:t>
      </w:r>
      <w:r w:rsidDel="00000000" w:rsidR="00000000" w:rsidRPr="00000000">
        <w:rPr>
          <w:rFonts w:ascii="EB Garamond Medium" w:cs="EB Garamond Medium" w:eastAsia="EB Garamond Medium" w:hAnsi="EB Garamond Medium"/>
          <w:rtl w:val="0"/>
        </w:rPr>
        <w:t xml:space="preserve"> | Sound Design for Visual Media (2026)</w:t>
      </w:r>
    </w:p>
    <w:p w:rsidR="00000000" w:rsidDel="00000000" w:rsidP="00000000" w:rsidRDefault="00000000" w:rsidRPr="00000000" w14:paraId="0000002B">
      <w:pPr>
        <w:tabs>
          <w:tab w:val="left" w:leader="none" w:pos="1134"/>
          <w:tab w:val="right" w:leader="none" w:pos="10503"/>
        </w:tabs>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b w:val="1"/>
          <w:bCs w:val="1"/>
          <w:rtl w:val="0"/>
        </w:rPr>
        <w:t xml:space="preserve">McGill University</w:t>
      </w:r>
      <w:r w:rsidDel="00000000" w:rsidR="00000000" w:rsidRPr="00000000">
        <w:rPr>
          <w:rFonts w:ascii="EB Garamond Medium" w:cs="EB Garamond Medium" w:eastAsia="EB Garamond Medium" w:hAnsi="EB Garamond Medium"/>
          <w:rtl w:val="0"/>
        </w:rPr>
        <w:t xml:space="preserve"> | B.Mus. Violin Performance (Minor in Music Technology) (2020)</w:t>
      </w:r>
      <w:r w:rsidDel="00000000" w:rsidR="00000000" w:rsidRPr="00000000">
        <w:rPr>
          <w:rtl w:val="0"/>
        </w:rPr>
      </w:r>
    </w:p>
    <w:sectPr>
      <w:pgSz w:h="15840" w:w="12240" w:orient="portrait"/>
      <w:pgMar w:bottom="1440" w:top="900" w:left="90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980" w:hanging="360"/>
      </w:pPr>
      <w:rPr>
        <w:u w:val="none"/>
      </w:rPr>
    </w:lvl>
    <w:lvl w:ilvl="1">
      <w:start w:val="1"/>
      <w:numFmt w:val="bullet"/>
      <w:lvlText w:val="o"/>
      <w:lvlJc w:val="left"/>
      <w:pPr>
        <w:ind w:left="2700" w:hanging="360"/>
      </w:pPr>
      <w:rPr>
        <w:u w:val="none"/>
      </w:rPr>
    </w:lvl>
    <w:lvl w:ilvl="2">
      <w:start w:val="1"/>
      <w:numFmt w:val="bullet"/>
      <w:lvlText w:val="▪"/>
      <w:lvlJc w:val="left"/>
      <w:pPr>
        <w:ind w:left="3420" w:hanging="360"/>
      </w:pPr>
      <w:rPr>
        <w:u w:val="none"/>
      </w:rPr>
    </w:lvl>
    <w:lvl w:ilvl="3">
      <w:start w:val="1"/>
      <w:numFmt w:val="bullet"/>
      <w:lvlText w:val="●"/>
      <w:lvlJc w:val="left"/>
      <w:pPr>
        <w:ind w:left="4140" w:hanging="360"/>
      </w:pPr>
      <w:rPr>
        <w:u w:val="none"/>
      </w:rPr>
    </w:lvl>
    <w:lvl w:ilvl="4">
      <w:start w:val="1"/>
      <w:numFmt w:val="bullet"/>
      <w:lvlText w:val="o"/>
      <w:lvlJc w:val="left"/>
      <w:pPr>
        <w:ind w:left="4860" w:hanging="360"/>
      </w:pPr>
      <w:rPr>
        <w:u w:val="none"/>
      </w:rPr>
    </w:lvl>
    <w:lvl w:ilvl="5">
      <w:start w:val="1"/>
      <w:numFmt w:val="bullet"/>
      <w:lvlText w:val="▪"/>
      <w:lvlJc w:val="left"/>
      <w:pPr>
        <w:ind w:left="5580" w:hanging="360"/>
      </w:pPr>
      <w:rPr>
        <w:u w:val="none"/>
      </w:rPr>
    </w:lvl>
    <w:lvl w:ilvl="6">
      <w:start w:val="1"/>
      <w:numFmt w:val="bullet"/>
      <w:lvlText w:val="●"/>
      <w:lvlJc w:val="left"/>
      <w:pPr>
        <w:ind w:left="6300" w:hanging="360"/>
      </w:pPr>
      <w:rPr>
        <w:u w:val="none"/>
      </w:rPr>
    </w:lvl>
    <w:lvl w:ilvl="7">
      <w:start w:val="1"/>
      <w:numFmt w:val="bullet"/>
      <w:lvlText w:val="o"/>
      <w:lvlJc w:val="left"/>
      <w:pPr>
        <w:ind w:left="7020" w:hanging="360"/>
      </w:pPr>
      <w:rPr>
        <w:u w:val="none"/>
      </w:rPr>
    </w:lvl>
    <w:lvl w:ilvl="8">
      <w:start w:val="1"/>
      <w:numFmt w:val="bullet"/>
      <w:lvlText w:val="▪"/>
      <w:lvlJc w:val="left"/>
      <w:pPr>
        <w:ind w:left="774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